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79" w:rsidRDefault="00D87093">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Внести зміни до змін у Колективному договорі</w:t>
      </w:r>
    </w:p>
    <w:p w:rsidR="00D87093" w:rsidRDefault="00D87093" w:rsidP="0028586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розділі 4 встановити посадовий оклад  генеральному директору згідно розпорядження </w:t>
      </w:r>
      <w:bookmarkStart w:id="0" w:name="_GoBack"/>
      <w:bookmarkEnd w:id="0"/>
      <w:proofErr w:type="spellStart"/>
      <w:r>
        <w:rPr>
          <w:rFonts w:ascii="Times New Roman" w:hAnsi="Times New Roman" w:cs="Times New Roman"/>
          <w:sz w:val="28"/>
          <w:szCs w:val="28"/>
          <w:lang w:val="uk-UA"/>
        </w:rPr>
        <w:t>Семенівської</w:t>
      </w:r>
      <w:proofErr w:type="spellEnd"/>
      <w:r>
        <w:rPr>
          <w:rFonts w:ascii="Times New Roman" w:hAnsi="Times New Roman" w:cs="Times New Roman"/>
          <w:sz w:val="28"/>
          <w:szCs w:val="28"/>
          <w:lang w:val="uk-UA"/>
        </w:rPr>
        <w:t xml:space="preserve"> міської ради Чернігівської  області. Розмір посадового окладу генерального директора повинен забезпечувати співвідношення між середньою заробітною платою медичних працівників та не може перевищувати розмір середньої заробітної плати медичних працівників підприємства більш як на 60%, і в разі перевищення – зменшується до рівня що відповідає такому співвідношенню. </w:t>
      </w:r>
    </w:p>
    <w:p w:rsidR="003D0FBA" w:rsidRPr="0025620F" w:rsidRDefault="00D87093" w:rsidP="003D0FBA">
      <w:pPr>
        <w:pStyle w:val="a3"/>
        <w:numPr>
          <w:ilvl w:val="0"/>
          <w:numId w:val="1"/>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головному  бухгалтеру встановити </w:t>
      </w:r>
      <w:r w:rsidR="0025620F">
        <w:rPr>
          <w:rFonts w:ascii="Times New Roman" w:hAnsi="Times New Roman" w:cs="Times New Roman"/>
          <w:sz w:val="28"/>
          <w:szCs w:val="28"/>
          <w:lang w:val="uk-UA"/>
        </w:rPr>
        <w:t xml:space="preserve"> посадовий оклад </w:t>
      </w:r>
      <w:r>
        <w:rPr>
          <w:rFonts w:ascii="Times New Roman" w:hAnsi="Times New Roman" w:cs="Times New Roman"/>
          <w:sz w:val="28"/>
          <w:szCs w:val="28"/>
          <w:lang w:val="uk-UA"/>
        </w:rPr>
        <w:t>на 30 % нижче посадового окладу генерального директора.</w:t>
      </w:r>
      <w:r w:rsidR="00966257">
        <w:rPr>
          <w:rFonts w:ascii="Times New Roman" w:hAnsi="Times New Roman" w:cs="Times New Roman"/>
          <w:sz w:val="28"/>
          <w:szCs w:val="28"/>
          <w:lang w:val="uk-UA"/>
        </w:rPr>
        <w:tab/>
      </w:r>
      <w:r w:rsidR="00966257">
        <w:rPr>
          <w:rFonts w:ascii="Times New Roman" w:hAnsi="Times New Roman" w:cs="Times New Roman"/>
          <w:sz w:val="28"/>
          <w:szCs w:val="28"/>
          <w:lang w:val="uk-UA"/>
        </w:rPr>
        <w:tab/>
      </w:r>
      <w:r w:rsidR="00966257">
        <w:rPr>
          <w:rFonts w:ascii="Times New Roman" w:hAnsi="Times New Roman" w:cs="Times New Roman"/>
          <w:sz w:val="28"/>
          <w:szCs w:val="28"/>
          <w:lang w:val="uk-UA"/>
        </w:rPr>
        <w:tab/>
      </w:r>
      <w:r w:rsidR="00966257">
        <w:rPr>
          <w:rFonts w:ascii="Times New Roman" w:hAnsi="Times New Roman" w:cs="Times New Roman"/>
          <w:sz w:val="28"/>
          <w:szCs w:val="28"/>
          <w:lang w:val="uk-UA"/>
        </w:rPr>
        <w:tab/>
      </w:r>
      <w:r w:rsidR="00966257">
        <w:rPr>
          <w:rFonts w:ascii="Times New Roman" w:hAnsi="Times New Roman" w:cs="Times New Roman"/>
          <w:sz w:val="28"/>
          <w:szCs w:val="28"/>
          <w:lang w:val="uk-UA"/>
        </w:rPr>
        <w:tab/>
      </w:r>
      <w:r w:rsidR="0025620F">
        <w:rPr>
          <w:rFonts w:ascii="Times New Roman" w:hAnsi="Times New Roman" w:cs="Times New Roman"/>
          <w:sz w:val="28"/>
          <w:szCs w:val="28"/>
          <w:lang w:val="uk-UA"/>
        </w:rPr>
        <w:tab/>
        <w:t xml:space="preserve"> </w:t>
      </w:r>
    </w:p>
    <w:p w:rsidR="003D0FBA" w:rsidRPr="00D87093" w:rsidRDefault="003D0FBA" w:rsidP="003D0FB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87093">
        <w:rPr>
          <w:rFonts w:ascii="Times New Roman" w:hAnsi="Times New Roman" w:cs="Times New Roman"/>
          <w:sz w:val="28"/>
          <w:szCs w:val="28"/>
          <w:lang w:val="uk-UA"/>
        </w:rPr>
        <w:t>В розділі 4 оплата праці  вилучити у пункті 4.1.2. абзац 5.</w:t>
      </w:r>
    </w:p>
    <w:p w:rsidR="00D87093" w:rsidRDefault="003D0FBA" w:rsidP="00D87093">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t>В розділі 4 оплата праці  додати у пункті 4.1.4.</w:t>
      </w:r>
    </w:p>
    <w:p w:rsidR="003D0FBA" w:rsidRDefault="003D0FBA" w:rsidP="003D0FB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працівникам зайнятих на роботах зі шкідливими умовами праці а саме:</w:t>
      </w:r>
    </w:p>
    <w:p w:rsidR="003D0FBA" w:rsidRDefault="003D0FBA" w:rsidP="003D0FBA">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D0FBA" w:rsidRDefault="003D0FBA" w:rsidP="001A5ABC">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1) Завідувачу клініко-діагностичної лабораторії, лікарю-лаборанту, лаборантам клініко-діагностичної лабораторії;</w:t>
      </w:r>
      <w:r w:rsidR="001A5A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r w:rsidR="001A5ABC">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Працівникам інфекційного відділення;</w:t>
      </w:r>
    </w:p>
    <w:p w:rsidR="001A5ABC" w:rsidRDefault="003D0FBA" w:rsidP="001A5ABC">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A5ABC">
        <w:rPr>
          <w:rFonts w:ascii="Times New Roman" w:hAnsi="Times New Roman" w:cs="Times New Roman"/>
          <w:sz w:val="28"/>
          <w:szCs w:val="28"/>
          <w:lang w:val="uk-UA"/>
        </w:rPr>
        <w:t xml:space="preserve"> Лікарю-</w:t>
      </w:r>
      <w:r>
        <w:rPr>
          <w:rFonts w:ascii="Times New Roman" w:hAnsi="Times New Roman" w:cs="Times New Roman"/>
          <w:sz w:val="28"/>
          <w:szCs w:val="28"/>
          <w:lang w:val="uk-UA"/>
        </w:rPr>
        <w:t>інфекціоністу</w:t>
      </w:r>
      <w:r w:rsidR="001A5ABC">
        <w:rPr>
          <w:rFonts w:ascii="Times New Roman" w:hAnsi="Times New Roman" w:cs="Times New Roman"/>
          <w:sz w:val="28"/>
          <w:szCs w:val="28"/>
          <w:lang w:val="uk-UA"/>
        </w:rPr>
        <w:t>,  лікарю-</w:t>
      </w:r>
      <w:proofErr w:type="spellStart"/>
      <w:r w:rsidR="001A5ABC">
        <w:rPr>
          <w:rFonts w:ascii="Times New Roman" w:hAnsi="Times New Roman" w:cs="Times New Roman"/>
          <w:sz w:val="28"/>
          <w:szCs w:val="28"/>
          <w:lang w:val="uk-UA"/>
        </w:rPr>
        <w:t>ендоскопісту</w:t>
      </w:r>
      <w:proofErr w:type="spellEnd"/>
      <w:r w:rsidR="001A5ABC">
        <w:rPr>
          <w:rFonts w:ascii="Times New Roman" w:hAnsi="Times New Roman" w:cs="Times New Roman"/>
          <w:sz w:val="28"/>
          <w:szCs w:val="28"/>
          <w:lang w:val="uk-UA"/>
        </w:rPr>
        <w:t>, лікарю з ультразвукової діагностики, лікарю-дерматовенерологу, сестрі медичній дерматовенерологічного кабінету, сестрі медичній  з ультразвукової діагностики,  сестрі медичній ендоскопічного кабінету,  сестрі медичній інфекційного кабінету поліклінічного відділення, сестрі медичній з фізіотерапії фізіотерапевтичного відділення;</w:t>
      </w:r>
    </w:p>
    <w:p w:rsidR="001A5ABC" w:rsidRDefault="001A5ABC" w:rsidP="001A5ABC">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4) Працівникам відділення анестезіології та інтенсивної терапії здійснювати нарахування в </w:t>
      </w:r>
      <w:r w:rsidR="0025620F">
        <w:rPr>
          <w:rFonts w:ascii="Times New Roman" w:hAnsi="Times New Roman" w:cs="Times New Roman"/>
          <w:sz w:val="28"/>
          <w:szCs w:val="28"/>
          <w:lang w:val="uk-UA"/>
        </w:rPr>
        <w:t>розмірі 15 % посадового окладу;</w:t>
      </w:r>
    </w:p>
    <w:p w:rsidR="001A5ABC" w:rsidRDefault="001A5ABC" w:rsidP="001A5ABC">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5) Водіям легких автомобілів та машиністу з прання спец одягу здійснювати доплату в</w:t>
      </w:r>
      <w:r w:rsidR="0025620F">
        <w:rPr>
          <w:rFonts w:ascii="Times New Roman" w:hAnsi="Times New Roman" w:cs="Times New Roman"/>
          <w:sz w:val="28"/>
          <w:szCs w:val="28"/>
          <w:lang w:val="uk-UA"/>
        </w:rPr>
        <w:t xml:space="preserve"> розмірі 20 % посадового окладу;</w:t>
      </w:r>
    </w:p>
    <w:p w:rsidR="0025620F" w:rsidRDefault="0025620F" w:rsidP="001A5ABC">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6) Лікарю-психіатру та сестрі медичній поліклініки психіатричного кабінету здійснювати доплату в розмірі 25 % посадового окладу.</w:t>
      </w:r>
    </w:p>
    <w:p w:rsidR="001A5ABC" w:rsidRDefault="001A5ABC" w:rsidP="001A5ABC">
      <w:pPr>
        <w:pStyle w:val="a3"/>
        <w:ind w:left="0"/>
        <w:jc w:val="both"/>
        <w:rPr>
          <w:rFonts w:ascii="Times New Roman" w:hAnsi="Times New Roman" w:cs="Times New Roman"/>
          <w:sz w:val="28"/>
          <w:szCs w:val="28"/>
          <w:lang w:val="uk-UA"/>
        </w:rPr>
      </w:pPr>
    </w:p>
    <w:p w:rsidR="002C3DC4" w:rsidRDefault="002C3DC4" w:rsidP="001A5ABC">
      <w:pPr>
        <w:pStyle w:val="a3"/>
        <w:ind w:left="0"/>
        <w:jc w:val="both"/>
        <w:rPr>
          <w:rFonts w:ascii="Times New Roman" w:hAnsi="Times New Roman" w:cs="Times New Roman"/>
          <w:sz w:val="28"/>
          <w:szCs w:val="28"/>
          <w:lang w:val="uk-UA"/>
        </w:rPr>
      </w:pPr>
    </w:p>
    <w:p w:rsidR="002C3DC4" w:rsidRDefault="002C3DC4" w:rsidP="001A5ABC">
      <w:pPr>
        <w:pStyle w:val="a3"/>
        <w:ind w:left="0"/>
        <w:jc w:val="both"/>
        <w:rPr>
          <w:rFonts w:ascii="Times New Roman" w:hAnsi="Times New Roman" w:cs="Times New Roman"/>
          <w:sz w:val="28"/>
          <w:szCs w:val="28"/>
          <w:lang w:val="uk-UA"/>
        </w:rPr>
      </w:pPr>
    </w:p>
    <w:p w:rsidR="002C3DC4" w:rsidRDefault="002C3DC4" w:rsidP="001A5ABC">
      <w:pPr>
        <w:pStyle w:val="a3"/>
        <w:ind w:left="0"/>
        <w:jc w:val="both"/>
        <w:rPr>
          <w:rFonts w:ascii="Times New Roman" w:hAnsi="Times New Roman" w:cs="Times New Roman"/>
          <w:sz w:val="28"/>
          <w:szCs w:val="28"/>
          <w:lang w:val="uk-UA"/>
        </w:rPr>
      </w:pPr>
    </w:p>
    <w:p w:rsidR="002C3DC4" w:rsidRDefault="002C3DC4" w:rsidP="001A5ABC">
      <w:pPr>
        <w:pStyle w:val="a3"/>
        <w:ind w:left="0"/>
        <w:jc w:val="both"/>
        <w:rPr>
          <w:rFonts w:ascii="Times New Roman" w:hAnsi="Times New Roman" w:cs="Times New Roman"/>
          <w:sz w:val="28"/>
          <w:szCs w:val="28"/>
          <w:lang w:val="uk-UA"/>
        </w:rPr>
      </w:pPr>
    </w:p>
    <w:p w:rsidR="002C3DC4" w:rsidRDefault="002C3DC4" w:rsidP="001A5ABC">
      <w:pPr>
        <w:pStyle w:val="a3"/>
        <w:ind w:left="0"/>
        <w:jc w:val="both"/>
        <w:rPr>
          <w:rFonts w:ascii="Times New Roman" w:hAnsi="Times New Roman" w:cs="Times New Roman"/>
          <w:sz w:val="28"/>
          <w:szCs w:val="28"/>
          <w:lang w:val="uk-UA"/>
        </w:rPr>
      </w:pPr>
    </w:p>
    <w:p w:rsidR="002C3DC4" w:rsidRDefault="002C3DC4" w:rsidP="001A5ABC">
      <w:pPr>
        <w:pStyle w:val="a3"/>
        <w:ind w:left="0"/>
        <w:jc w:val="both"/>
        <w:rPr>
          <w:rFonts w:ascii="Times New Roman" w:hAnsi="Times New Roman" w:cs="Times New Roman"/>
          <w:sz w:val="28"/>
          <w:szCs w:val="28"/>
          <w:lang w:val="uk-UA"/>
        </w:rPr>
      </w:pPr>
    </w:p>
    <w:p w:rsidR="002835C2" w:rsidRDefault="002835C2" w:rsidP="002C3DC4">
      <w:pPr>
        <w:pStyle w:val="a3"/>
        <w:ind w:left="0"/>
        <w:jc w:val="center"/>
        <w:rPr>
          <w:rFonts w:ascii="Times New Roman" w:hAnsi="Times New Roman" w:cs="Times New Roman"/>
          <w:sz w:val="28"/>
          <w:szCs w:val="28"/>
          <w:lang w:val="uk-UA"/>
        </w:rPr>
      </w:pPr>
    </w:p>
    <w:p w:rsidR="002835C2" w:rsidRDefault="002835C2" w:rsidP="002C3DC4">
      <w:pPr>
        <w:pStyle w:val="a3"/>
        <w:ind w:left="0"/>
        <w:jc w:val="center"/>
        <w:rPr>
          <w:rFonts w:ascii="Times New Roman" w:hAnsi="Times New Roman" w:cs="Times New Roman"/>
          <w:sz w:val="28"/>
          <w:szCs w:val="28"/>
          <w:lang w:val="uk-UA"/>
        </w:rPr>
      </w:pPr>
    </w:p>
    <w:p w:rsidR="00966257" w:rsidRDefault="00966257" w:rsidP="002C3DC4">
      <w:pPr>
        <w:pStyle w:val="a3"/>
        <w:ind w:left="0"/>
        <w:jc w:val="center"/>
        <w:rPr>
          <w:rFonts w:ascii="Times New Roman" w:hAnsi="Times New Roman" w:cs="Times New Roman"/>
          <w:sz w:val="28"/>
          <w:szCs w:val="28"/>
          <w:lang w:val="uk-UA"/>
        </w:rPr>
      </w:pPr>
    </w:p>
    <w:p w:rsidR="00966257" w:rsidRDefault="00966257" w:rsidP="002C3DC4">
      <w:pPr>
        <w:pStyle w:val="a3"/>
        <w:ind w:left="0"/>
        <w:jc w:val="center"/>
        <w:rPr>
          <w:rFonts w:ascii="Times New Roman" w:hAnsi="Times New Roman" w:cs="Times New Roman"/>
          <w:sz w:val="28"/>
          <w:szCs w:val="28"/>
          <w:lang w:val="uk-UA"/>
        </w:rPr>
      </w:pPr>
    </w:p>
    <w:p w:rsidR="00966257" w:rsidRDefault="00966257" w:rsidP="002C3DC4">
      <w:pPr>
        <w:pStyle w:val="a3"/>
        <w:ind w:left="0"/>
        <w:jc w:val="center"/>
        <w:rPr>
          <w:rFonts w:ascii="Times New Roman" w:hAnsi="Times New Roman" w:cs="Times New Roman"/>
          <w:sz w:val="28"/>
          <w:szCs w:val="28"/>
          <w:lang w:val="uk-UA"/>
        </w:rPr>
      </w:pPr>
    </w:p>
    <w:p w:rsidR="00966257" w:rsidRDefault="00966257" w:rsidP="002C3DC4">
      <w:pPr>
        <w:pStyle w:val="a3"/>
        <w:ind w:left="0"/>
        <w:jc w:val="center"/>
        <w:rPr>
          <w:rFonts w:ascii="Times New Roman" w:hAnsi="Times New Roman" w:cs="Times New Roman"/>
          <w:sz w:val="28"/>
          <w:szCs w:val="28"/>
          <w:lang w:val="uk-UA"/>
        </w:rPr>
      </w:pPr>
    </w:p>
    <w:p w:rsidR="00966257" w:rsidRDefault="00966257" w:rsidP="002C3DC4">
      <w:pPr>
        <w:pStyle w:val="a3"/>
        <w:ind w:left="0"/>
        <w:jc w:val="center"/>
        <w:rPr>
          <w:rFonts w:ascii="Times New Roman" w:hAnsi="Times New Roman" w:cs="Times New Roman"/>
          <w:sz w:val="28"/>
          <w:szCs w:val="28"/>
          <w:lang w:val="uk-UA"/>
        </w:rPr>
      </w:pPr>
    </w:p>
    <w:p w:rsidR="00966257" w:rsidRDefault="00966257" w:rsidP="002C3DC4">
      <w:pPr>
        <w:pStyle w:val="a3"/>
        <w:ind w:left="0"/>
        <w:jc w:val="center"/>
        <w:rPr>
          <w:rFonts w:ascii="Times New Roman" w:hAnsi="Times New Roman" w:cs="Times New Roman"/>
          <w:sz w:val="28"/>
          <w:szCs w:val="28"/>
          <w:lang w:val="uk-UA"/>
        </w:rPr>
      </w:pPr>
    </w:p>
    <w:p w:rsidR="002C3DC4" w:rsidRDefault="002C3DC4" w:rsidP="002C3DC4">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ЗМІНИ ДО КОЛЕКТИВНОГО ДОГОВОРУ</w:t>
      </w:r>
    </w:p>
    <w:p w:rsidR="002C3DC4" w:rsidRDefault="002C3DC4" w:rsidP="002C3DC4">
      <w:pPr>
        <w:pStyle w:val="a3"/>
        <w:ind w:left="0"/>
        <w:jc w:val="center"/>
        <w:rPr>
          <w:rFonts w:ascii="Times New Roman" w:hAnsi="Times New Roman" w:cs="Times New Roman"/>
          <w:sz w:val="28"/>
          <w:szCs w:val="28"/>
          <w:lang w:val="uk-UA"/>
        </w:rPr>
      </w:pPr>
    </w:p>
    <w:p w:rsidR="002C3DC4" w:rsidRDefault="002C3DC4" w:rsidP="002C3DC4">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між Комунальним некомерційним підприємством «</w:t>
      </w:r>
      <w:proofErr w:type="spellStart"/>
      <w:r>
        <w:rPr>
          <w:rFonts w:ascii="Times New Roman" w:hAnsi="Times New Roman" w:cs="Times New Roman"/>
          <w:sz w:val="28"/>
          <w:szCs w:val="28"/>
          <w:lang w:val="uk-UA"/>
        </w:rPr>
        <w:t>Семенівська</w:t>
      </w:r>
      <w:proofErr w:type="spellEnd"/>
      <w:r>
        <w:rPr>
          <w:rFonts w:ascii="Times New Roman" w:hAnsi="Times New Roman" w:cs="Times New Roman"/>
          <w:sz w:val="28"/>
          <w:szCs w:val="28"/>
          <w:lang w:val="uk-UA"/>
        </w:rPr>
        <w:t xml:space="preserve"> міська лікарня» </w:t>
      </w:r>
      <w:proofErr w:type="spellStart"/>
      <w:r>
        <w:rPr>
          <w:rFonts w:ascii="Times New Roman" w:hAnsi="Times New Roman" w:cs="Times New Roman"/>
          <w:sz w:val="28"/>
          <w:szCs w:val="28"/>
          <w:lang w:val="uk-UA"/>
        </w:rPr>
        <w:t>Семенівської</w:t>
      </w:r>
      <w:proofErr w:type="spellEnd"/>
      <w:r>
        <w:rPr>
          <w:rFonts w:ascii="Times New Roman" w:hAnsi="Times New Roman" w:cs="Times New Roman"/>
          <w:sz w:val="28"/>
          <w:szCs w:val="28"/>
          <w:lang w:val="uk-UA"/>
        </w:rPr>
        <w:t xml:space="preserve"> міської ради Чернігівської області</w:t>
      </w:r>
    </w:p>
    <w:p w:rsidR="002C3DC4" w:rsidRDefault="002C3DC4" w:rsidP="002C3DC4">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та </w:t>
      </w:r>
    </w:p>
    <w:p w:rsidR="006278D8" w:rsidRDefault="002C3DC4" w:rsidP="002C3DC4">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профспілковою організацією </w:t>
      </w:r>
      <w:proofErr w:type="spellStart"/>
      <w:r>
        <w:rPr>
          <w:rFonts w:ascii="Times New Roman" w:hAnsi="Times New Roman" w:cs="Times New Roman"/>
          <w:sz w:val="28"/>
          <w:szCs w:val="28"/>
          <w:lang w:val="uk-UA"/>
        </w:rPr>
        <w:t>Семенівської</w:t>
      </w:r>
      <w:proofErr w:type="spellEnd"/>
      <w:r w:rsidR="006278D8">
        <w:rPr>
          <w:rFonts w:ascii="Times New Roman" w:hAnsi="Times New Roman" w:cs="Times New Roman"/>
          <w:sz w:val="28"/>
          <w:szCs w:val="28"/>
          <w:lang w:val="uk-UA"/>
        </w:rPr>
        <w:t xml:space="preserve"> міської ради голів профкомів працівників охорони здоров</w:t>
      </w:r>
      <w:r w:rsidR="006278D8" w:rsidRPr="006278D8">
        <w:rPr>
          <w:rFonts w:ascii="Times New Roman" w:hAnsi="Times New Roman" w:cs="Times New Roman"/>
          <w:sz w:val="28"/>
          <w:szCs w:val="28"/>
          <w:lang w:val="uk-UA"/>
        </w:rPr>
        <w:t>’</w:t>
      </w:r>
      <w:r w:rsidR="006278D8">
        <w:rPr>
          <w:rFonts w:ascii="Times New Roman" w:hAnsi="Times New Roman" w:cs="Times New Roman"/>
          <w:sz w:val="28"/>
          <w:szCs w:val="28"/>
          <w:lang w:val="uk-UA"/>
        </w:rPr>
        <w:t>я</w:t>
      </w:r>
      <w:r w:rsidR="006278D8" w:rsidRPr="006278D8">
        <w:rPr>
          <w:rFonts w:ascii="Times New Roman" w:hAnsi="Times New Roman" w:cs="Times New Roman"/>
          <w:sz w:val="28"/>
          <w:szCs w:val="28"/>
          <w:lang w:val="uk-UA"/>
        </w:rPr>
        <w:t xml:space="preserve"> </w:t>
      </w:r>
      <w:r w:rsidR="006278D8">
        <w:rPr>
          <w:rFonts w:ascii="Times New Roman" w:hAnsi="Times New Roman" w:cs="Times New Roman"/>
          <w:sz w:val="28"/>
          <w:szCs w:val="28"/>
          <w:lang w:val="uk-UA"/>
        </w:rPr>
        <w:t>Комунального некомерційного підприємства «</w:t>
      </w:r>
      <w:proofErr w:type="spellStart"/>
      <w:r w:rsidR="006278D8">
        <w:rPr>
          <w:rFonts w:ascii="Times New Roman" w:hAnsi="Times New Roman" w:cs="Times New Roman"/>
          <w:sz w:val="28"/>
          <w:szCs w:val="28"/>
          <w:lang w:val="uk-UA"/>
        </w:rPr>
        <w:t>Семенівська</w:t>
      </w:r>
      <w:proofErr w:type="spellEnd"/>
      <w:r w:rsidR="006278D8">
        <w:rPr>
          <w:rFonts w:ascii="Times New Roman" w:hAnsi="Times New Roman" w:cs="Times New Roman"/>
          <w:sz w:val="28"/>
          <w:szCs w:val="28"/>
          <w:lang w:val="uk-UA"/>
        </w:rPr>
        <w:t xml:space="preserve"> міська лікарня» </w:t>
      </w:r>
      <w:proofErr w:type="spellStart"/>
      <w:r w:rsidR="006278D8">
        <w:rPr>
          <w:rFonts w:ascii="Times New Roman" w:hAnsi="Times New Roman" w:cs="Times New Roman"/>
          <w:sz w:val="28"/>
          <w:szCs w:val="28"/>
          <w:lang w:val="uk-UA"/>
        </w:rPr>
        <w:t>Семенівської</w:t>
      </w:r>
      <w:proofErr w:type="spellEnd"/>
      <w:r w:rsidR="006278D8">
        <w:rPr>
          <w:rFonts w:ascii="Times New Roman" w:hAnsi="Times New Roman" w:cs="Times New Roman"/>
          <w:sz w:val="28"/>
          <w:szCs w:val="28"/>
          <w:lang w:val="uk-UA"/>
        </w:rPr>
        <w:t xml:space="preserve"> міської ради Чернігівської області на 2019-2024 </w:t>
      </w:r>
      <w:proofErr w:type="spellStart"/>
      <w:r w:rsidR="006278D8">
        <w:rPr>
          <w:rFonts w:ascii="Times New Roman" w:hAnsi="Times New Roman" w:cs="Times New Roman"/>
          <w:sz w:val="28"/>
          <w:szCs w:val="28"/>
          <w:lang w:val="uk-UA"/>
        </w:rPr>
        <w:t>р.р</w:t>
      </w:r>
      <w:proofErr w:type="spellEnd"/>
      <w:r w:rsidR="006278D8">
        <w:rPr>
          <w:rFonts w:ascii="Times New Roman" w:hAnsi="Times New Roman" w:cs="Times New Roman"/>
          <w:sz w:val="28"/>
          <w:szCs w:val="28"/>
          <w:lang w:val="uk-UA"/>
        </w:rPr>
        <w:t>.</w:t>
      </w:r>
    </w:p>
    <w:p w:rsidR="006278D8" w:rsidRDefault="006278D8" w:rsidP="002C3DC4">
      <w:pPr>
        <w:pStyle w:val="a3"/>
        <w:ind w:left="0"/>
        <w:jc w:val="both"/>
        <w:rPr>
          <w:rFonts w:ascii="Times New Roman" w:hAnsi="Times New Roman" w:cs="Times New Roman"/>
          <w:sz w:val="28"/>
          <w:szCs w:val="28"/>
          <w:lang w:val="uk-UA"/>
        </w:rPr>
      </w:pPr>
    </w:p>
    <w:p w:rsidR="006278D8" w:rsidRDefault="006278D8" w:rsidP="002C3DC4">
      <w:pPr>
        <w:pStyle w:val="a3"/>
        <w:ind w:left="0"/>
        <w:jc w:val="both"/>
        <w:rPr>
          <w:rFonts w:ascii="Times New Roman" w:hAnsi="Times New Roman" w:cs="Times New Roman"/>
          <w:sz w:val="28"/>
          <w:szCs w:val="28"/>
          <w:lang w:val="uk-UA"/>
        </w:rPr>
      </w:pPr>
    </w:p>
    <w:p w:rsidR="002C3DC4" w:rsidRDefault="006278D8" w:rsidP="006278D8">
      <w:pPr>
        <w:pStyle w:val="a3"/>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реєстраційний номер 16 від 24 жовтня 2019 року</w:t>
      </w: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i/>
          <w:sz w:val="28"/>
          <w:szCs w:val="28"/>
          <w:lang w:val="uk-UA"/>
        </w:rPr>
      </w:pPr>
    </w:p>
    <w:p w:rsidR="006278D8" w:rsidRDefault="006278D8" w:rsidP="006278D8">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Зміни до Колективного договору</w:t>
      </w:r>
    </w:p>
    <w:p w:rsidR="006278D8" w:rsidRDefault="006278D8" w:rsidP="006278D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схвалені конференцією трудового</w:t>
      </w:r>
    </w:p>
    <w:p w:rsidR="006278D8" w:rsidRDefault="006278D8" w:rsidP="006278D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Комунального некомерційного підприємства </w:t>
      </w:r>
    </w:p>
    <w:p w:rsidR="006278D8" w:rsidRDefault="006278D8" w:rsidP="006278D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Pr>
          <w:rFonts w:ascii="Times New Roman" w:hAnsi="Times New Roman" w:cs="Times New Roman"/>
          <w:sz w:val="28"/>
          <w:szCs w:val="28"/>
          <w:lang w:val="uk-UA"/>
        </w:rPr>
        <w:t>Семенівська</w:t>
      </w:r>
      <w:proofErr w:type="spellEnd"/>
      <w:r>
        <w:rPr>
          <w:rFonts w:ascii="Times New Roman" w:hAnsi="Times New Roman" w:cs="Times New Roman"/>
          <w:sz w:val="28"/>
          <w:szCs w:val="28"/>
          <w:lang w:val="uk-UA"/>
        </w:rPr>
        <w:t xml:space="preserve"> міська лікарня» </w:t>
      </w:r>
      <w:proofErr w:type="spellStart"/>
      <w:r>
        <w:rPr>
          <w:rFonts w:ascii="Times New Roman" w:hAnsi="Times New Roman" w:cs="Times New Roman"/>
          <w:sz w:val="28"/>
          <w:szCs w:val="28"/>
          <w:lang w:val="uk-UA"/>
        </w:rPr>
        <w:t>Семенівської</w:t>
      </w:r>
      <w:proofErr w:type="spellEnd"/>
      <w:r>
        <w:rPr>
          <w:rFonts w:ascii="Times New Roman" w:hAnsi="Times New Roman" w:cs="Times New Roman"/>
          <w:sz w:val="28"/>
          <w:szCs w:val="28"/>
          <w:lang w:val="uk-UA"/>
        </w:rPr>
        <w:t xml:space="preserve"> </w:t>
      </w:r>
    </w:p>
    <w:p w:rsidR="006278D8" w:rsidRDefault="006278D8" w:rsidP="006278D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міської ради Чернігівської області</w:t>
      </w:r>
    </w:p>
    <w:p w:rsidR="006278D8" w:rsidRDefault="006278D8" w:rsidP="006278D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17 липня 2023 року  за №3 </w:t>
      </w:r>
    </w:p>
    <w:p w:rsidR="006278D8" w:rsidRDefault="006278D8" w:rsidP="006278D8">
      <w:pPr>
        <w:pStyle w:val="a3"/>
        <w:ind w:left="0"/>
        <w:rPr>
          <w:rFonts w:ascii="Times New Roman" w:hAnsi="Times New Roman" w:cs="Times New Roman"/>
          <w:sz w:val="28"/>
          <w:szCs w:val="28"/>
          <w:lang w:val="uk-UA"/>
        </w:rPr>
      </w:pPr>
    </w:p>
    <w:p w:rsidR="006278D8" w:rsidRDefault="006278D8" w:rsidP="006278D8">
      <w:pPr>
        <w:pStyle w:val="a3"/>
        <w:ind w:left="0"/>
        <w:rPr>
          <w:rFonts w:ascii="Times New Roman" w:hAnsi="Times New Roman" w:cs="Times New Roman"/>
          <w:sz w:val="28"/>
          <w:szCs w:val="28"/>
          <w:lang w:val="uk-UA"/>
        </w:rPr>
      </w:pPr>
    </w:p>
    <w:p w:rsidR="006278D8" w:rsidRDefault="006278D8" w:rsidP="006278D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6278D8" w:rsidRDefault="006278D8" w:rsidP="006278D8">
      <w:pPr>
        <w:pStyle w:val="a3"/>
        <w:ind w:left="0"/>
        <w:rPr>
          <w:rFonts w:ascii="Times New Roman" w:hAnsi="Times New Roman" w:cs="Times New Roman"/>
          <w:sz w:val="28"/>
          <w:szCs w:val="28"/>
          <w:lang w:val="uk-UA"/>
        </w:rPr>
      </w:pPr>
    </w:p>
    <w:p w:rsidR="006278D8" w:rsidRDefault="006278D8" w:rsidP="006278D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м.Семенівка</w:t>
      </w:r>
      <w:proofErr w:type="spellEnd"/>
      <w:r>
        <w:rPr>
          <w:rFonts w:ascii="Times New Roman" w:hAnsi="Times New Roman" w:cs="Times New Roman"/>
          <w:sz w:val="28"/>
          <w:szCs w:val="28"/>
          <w:lang w:val="uk-UA"/>
        </w:rPr>
        <w:t xml:space="preserve">  2023</w:t>
      </w:r>
    </w:p>
    <w:p w:rsidR="006278D8" w:rsidRDefault="006278D8" w:rsidP="006278D8">
      <w:pPr>
        <w:pStyle w:val="a3"/>
        <w:ind w:left="0"/>
        <w:rPr>
          <w:rFonts w:ascii="Times New Roman" w:hAnsi="Times New Roman" w:cs="Times New Roman"/>
          <w:sz w:val="28"/>
          <w:szCs w:val="28"/>
          <w:lang w:val="uk-UA"/>
        </w:rPr>
      </w:pPr>
    </w:p>
    <w:p w:rsidR="002835C2" w:rsidRDefault="006278D8" w:rsidP="002835C2">
      <w:pPr>
        <w:pStyle w:val="a3"/>
        <w:ind w:left="0"/>
        <w:jc w:val="both"/>
        <w:rPr>
          <w:rFonts w:ascii="Times New Roman" w:hAnsi="Times New Roman" w:cs="Times New Roman"/>
          <w:sz w:val="28"/>
          <w:szCs w:val="28"/>
          <w:lang w:val="uk-UA"/>
        </w:rPr>
      </w:pPr>
      <w:r w:rsidRPr="006278D8">
        <w:rPr>
          <w:rFonts w:ascii="Times New Roman" w:hAnsi="Times New Roman" w:cs="Times New Roman"/>
          <w:sz w:val="28"/>
          <w:szCs w:val="28"/>
          <w:lang w:val="uk-UA"/>
        </w:rPr>
        <w:t xml:space="preserve">Інформація </w:t>
      </w:r>
      <w:r w:rsidR="002835C2">
        <w:rPr>
          <w:rFonts w:ascii="Times New Roman" w:hAnsi="Times New Roman" w:cs="Times New Roman"/>
          <w:sz w:val="28"/>
          <w:szCs w:val="28"/>
          <w:lang w:val="uk-UA"/>
        </w:rPr>
        <w:t>наведена згідно з  додатком №3 до постанови Пр</w:t>
      </w:r>
      <w:r w:rsidR="00285865">
        <w:rPr>
          <w:rFonts w:ascii="Times New Roman" w:hAnsi="Times New Roman" w:cs="Times New Roman"/>
          <w:sz w:val="28"/>
          <w:szCs w:val="28"/>
          <w:lang w:val="uk-UA"/>
        </w:rPr>
        <w:t>е</w:t>
      </w:r>
      <w:r w:rsidR="002835C2">
        <w:rPr>
          <w:rFonts w:ascii="Times New Roman" w:hAnsi="Times New Roman" w:cs="Times New Roman"/>
          <w:sz w:val="28"/>
          <w:szCs w:val="28"/>
          <w:lang w:val="uk-UA"/>
        </w:rPr>
        <w:t>зидії Профспілки працівників охорони здоров</w:t>
      </w:r>
      <w:r w:rsidR="002835C2" w:rsidRPr="002835C2">
        <w:rPr>
          <w:rFonts w:ascii="Times New Roman" w:hAnsi="Times New Roman" w:cs="Times New Roman"/>
          <w:sz w:val="28"/>
          <w:szCs w:val="28"/>
        </w:rPr>
        <w:t>’</w:t>
      </w:r>
      <w:r w:rsidR="002835C2">
        <w:rPr>
          <w:rFonts w:ascii="Times New Roman" w:hAnsi="Times New Roman" w:cs="Times New Roman"/>
          <w:sz w:val="28"/>
          <w:szCs w:val="28"/>
          <w:lang w:val="uk-UA"/>
        </w:rPr>
        <w:t>я</w:t>
      </w:r>
      <w:r w:rsidR="002835C2" w:rsidRPr="002835C2">
        <w:rPr>
          <w:rFonts w:ascii="Times New Roman" w:hAnsi="Times New Roman" w:cs="Times New Roman"/>
          <w:sz w:val="28"/>
          <w:szCs w:val="28"/>
        </w:rPr>
        <w:t xml:space="preserve"> </w:t>
      </w:r>
      <w:r w:rsidR="002835C2">
        <w:rPr>
          <w:rFonts w:ascii="Times New Roman" w:hAnsi="Times New Roman" w:cs="Times New Roman"/>
          <w:sz w:val="28"/>
          <w:szCs w:val="28"/>
          <w:lang w:val="uk-UA"/>
        </w:rPr>
        <w:t>України  від 03.06.2014р. № ПР -14-5.</w:t>
      </w: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Генеральний директор</w:t>
      </w:r>
    </w:p>
    <w:p w:rsidR="002835C2" w:rsidRDefault="002835C2" w:rsidP="002835C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Комунального некомерційного підприємства</w:t>
      </w:r>
    </w:p>
    <w:p w:rsidR="002835C2" w:rsidRDefault="002835C2" w:rsidP="002835C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Семенівська</w:t>
      </w:r>
      <w:proofErr w:type="spellEnd"/>
      <w:r>
        <w:rPr>
          <w:rFonts w:ascii="Times New Roman" w:hAnsi="Times New Roman" w:cs="Times New Roman"/>
          <w:sz w:val="28"/>
          <w:szCs w:val="28"/>
          <w:lang w:val="uk-UA"/>
        </w:rPr>
        <w:t xml:space="preserve"> міська лікарня»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_____________ Л.В. Янченко</w:t>
      </w:r>
    </w:p>
    <w:p w:rsidR="002835C2" w:rsidRDefault="002835C2" w:rsidP="002835C2">
      <w:pPr>
        <w:pStyle w:val="a3"/>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Семенівської</w:t>
      </w:r>
      <w:proofErr w:type="spellEnd"/>
      <w:r>
        <w:rPr>
          <w:rFonts w:ascii="Times New Roman" w:hAnsi="Times New Roman" w:cs="Times New Roman"/>
          <w:sz w:val="28"/>
          <w:szCs w:val="28"/>
          <w:lang w:val="uk-UA"/>
        </w:rPr>
        <w:t xml:space="preserve"> міської ради</w:t>
      </w:r>
    </w:p>
    <w:p w:rsidR="006278D8" w:rsidRDefault="002835C2" w:rsidP="002835C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Чернігівської області </w:t>
      </w: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профспілкової організації </w:t>
      </w:r>
    </w:p>
    <w:p w:rsidR="002835C2" w:rsidRPr="002835C2" w:rsidRDefault="00EA10E4" w:rsidP="002835C2">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lang w:val="uk-UA"/>
        </w:rPr>
        <w:t>Семенівської</w:t>
      </w:r>
      <w:proofErr w:type="spellEnd"/>
      <w:r>
        <w:rPr>
          <w:rFonts w:ascii="Times New Roman" w:hAnsi="Times New Roman" w:cs="Times New Roman"/>
          <w:sz w:val="28"/>
          <w:szCs w:val="28"/>
          <w:lang w:val="uk-UA"/>
        </w:rPr>
        <w:t xml:space="preserve"> міської </w:t>
      </w:r>
      <w:r w:rsidR="002835C2">
        <w:rPr>
          <w:rFonts w:ascii="Times New Roman" w:hAnsi="Times New Roman" w:cs="Times New Roman"/>
          <w:sz w:val="28"/>
          <w:szCs w:val="28"/>
          <w:lang w:val="uk-UA"/>
        </w:rPr>
        <w:t xml:space="preserve"> ради</w:t>
      </w:r>
      <w:r w:rsidR="002835C2" w:rsidRPr="002835C2">
        <w:rPr>
          <w:rFonts w:ascii="Times New Roman" w:hAnsi="Times New Roman" w:cs="Times New Roman"/>
          <w:sz w:val="28"/>
          <w:szCs w:val="28"/>
        </w:rPr>
        <w:tab/>
      </w:r>
      <w:r w:rsidR="002835C2" w:rsidRPr="002835C2">
        <w:rPr>
          <w:rFonts w:ascii="Times New Roman" w:hAnsi="Times New Roman" w:cs="Times New Roman"/>
          <w:sz w:val="28"/>
          <w:szCs w:val="28"/>
        </w:rPr>
        <w:tab/>
      </w:r>
      <w:r w:rsidR="002835C2" w:rsidRPr="002835C2">
        <w:rPr>
          <w:rFonts w:ascii="Times New Roman" w:hAnsi="Times New Roman" w:cs="Times New Roman"/>
          <w:sz w:val="28"/>
          <w:szCs w:val="28"/>
        </w:rPr>
        <w:tab/>
      </w:r>
      <w:r w:rsidR="002835C2" w:rsidRPr="002835C2">
        <w:rPr>
          <w:rFonts w:ascii="Times New Roman" w:hAnsi="Times New Roman" w:cs="Times New Roman"/>
          <w:sz w:val="28"/>
          <w:szCs w:val="28"/>
        </w:rPr>
        <w:tab/>
      </w:r>
      <w:r w:rsidR="002835C2">
        <w:rPr>
          <w:rFonts w:ascii="Times New Roman" w:hAnsi="Times New Roman" w:cs="Times New Roman"/>
          <w:sz w:val="28"/>
          <w:szCs w:val="28"/>
          <w:lang w:val="uk-UA"/>
        </w:rPr>
        <w:t xml:space="preserve">_____________ С.І. </w:t>
      </w:r>
      <w:proofErr w:type="spellStart"/>
      <w:r w:rsidR="002835C2">
        <w:rPr>
          <w:rFonts w:ascii="Times New Roman" w:hAnsi="Times New Roman" w:cs="Times New Roman"/>
          <w:sz w:val="28"/>
          <w:szCs w:val="28"/>
          <w:lang w:val="uk-UA"/>
        </w:rPr>
        <w:t>Степанець</w:t>
      </w:r>
      <w:proofErr w:type="spellEnd"/>
    </w:p>
    <w:p w:rsidR="002835C2" w:rsidRDefault="002835C2" w:rsidP="002835C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голів профкомів працівників</w:t>
      </w:r>
    </w:p>
    <w:p w:rsidR="002835C2" w:rsidRDefault="002835C2" w:rsidP="002835C2">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охорони здоров</w:t>
      </w:r>
      <w:r>
        <w:rPr>
          <w:rFonts w:ascii="Times New Roman" w:hAnsi="Times New Roman" w:cs="Times New Roman"/>
          <w:sz w:val="28"/>
          <w:szCs w:val="28"/>
          <w:lang w:val="en-US"/>
        </w:rPr>
        <w:t>’</w:t>
      </w:r>
      <w:r>
        <w:rPr>
          <w:rFonts w:ascii="Times New Roman" w:hAnsi="Times New Roman" w:cs="Times New Roman"/>
          <w:sz w:val="28"/>
          <w:szCs w:val="28"/>
          <w:lang w:val="uk-UA"/>
        </w:rPr>
        <w:t xml:space="preserve">я </w:t>
      </w: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Default="002835C2" w:rsidP="002835C2">
      <w:pPr>
        <w:pStyle w:val="a3"/>
        <w:ind w:left="0"/>
        <w:jc w:val="both"/>
        <w:rPr>
          <w:rFonts w:ascii="Times New Roman" w:hAnsi="Times New Roman" w:cs="Times New Roman"/>
          <w:sz w:val="28"/>
          <w:szCs w:val="28"/>
          <w:lang w:val="uk-UA"/>
        </w:rPr>
      </w:pPr>
    </w:p>
    <w:p w:rsidR="002835C2" w:rsidRPr="006278D8" w:rsidRDefault="002835C2" w:rsidP="002835C2">
      <w:pPr>
        <w:pStyle w:val="a3"/>
        <w:ind w:left="0"/>
        <w:jc w:val="both"/>
        <w:rPr>
          <w:rFonts w:ascii="Times New Roman" w:hAnsi="Times New Roman" w:cs="Times New Roman"/>
          <w:sz w:val="28"/>
          <w:szCs w:val="28"/>
          <w:lang w:val="uk-UA"/>
        </w:rPr>
      </w:pPr>
    </w:p>
    <w:sectPr w:rsidR="002835C2" w:rsidRPr="00627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644"/>
    <w:multiLevelType w:val="hybridMultilevel"/>
    <w:tmpl w:val="31608992"/>
    <w:lvl w:ilvl="0" w:tplc="85E8860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1C"/>
    <w:rsid w:val="000A2D17"/>
    <w:rsid w:val="001A5ABC"/>
    <w:rsid w:val="0025620F"/>
    <w:rsid w:val="002835C2"/>
    <w:rsid w:val="00285865"/>
    <w:rsid w:val="002B152A"/>
    <w:rsid w:val="002C3DC4"/>
    <w:rsid w:val="003D0FBA"/>
    <w:rsid w:val="006278D8"/>
    <w:rsid w:val="006D6823"/>
    <w:rsid w:val="00966257"/>
    <w:rsid w:val="00A85779"/>
    <w:rsid w:val="00B7173B"/>
    <w:rsid w:val="00CE3797"/>
    <w:rsid w:val="00D87093"/>
    <w:rsid w:val="00D9051C"/>
    <w:rsid w:val="00EA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093"/>
    <w:pPr>
      <w:ind w:left="720"/>
      <w:contextualSpacing/>
    </w:pPr>
  </w:style>
  <w:style w:type="paragraph" w:styleId="a4">
    <w:name w:val="Balloon Text"/>
    <w:basedOn w:val="a"/>
    <w:link w:val="a5"/>
    <w:uiPriority w:val="99"/>
    <w:semiHidden/>
    <w:unhideWhenUsed/>
    <w:rsid w:val="002835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093"/>
    <w:pPr>
      <w:ind w:left="720"/>
      <w:contextualSpacing/>
    </w:pPr>
  </w:style>
  <w:style w:type="paragraph" w:styleId="a4">
    <w:name w:val="Balloon Text"/>
    <w:basedOn w:val="a"/>
    <w:link w:val="a5"/>
    <w:uiPriority w:val="99"/>
    <w:semiHidden/>
    <w:unhideWhenUsed/>
    <w:rsid w:val="002835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2530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РДА</cp:lastModifiedBy>
  <cp:revision>4</cp:revision>
  <dcterms:created xsi:type="dcterms:W3CDTF">2023-07-18T11:26:00Z</dcterms:created>
  <dcterms:modified xsi:type="dcterms:W3CDTF">2023-07-19T08:39:00Z</dcterms:modified>
</cp:coreProperties>
</file>